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20" w:rsidRDefault="00334020">
      <w:pPr>
        <w:rPr>
          <w:rFonts w:ascii="Times New Roman" w:hAnsi="Times New Roman" w:cs="Times New Roman"/>
          <w:b/>
          <w:sz w:val="28"/>
          <w:szCs w:val="28"/>
        </w:rPr>
      </w:pPr>
      <w:r w:rsidRPr="00F96BFB">
        <w:rPr>
          <w:rFonts w:ascii="Times New Roman" w:hAnsi="Times New Roman" w:cs="Times New Roman"/>
          <w:b/>
          <w:sz w:val="28"/>
          <w:szCs w:val="28"/>
        </w:rPr>
        <w:t>Kémia 7. o.</w:t>
      </w:r>
    </w:p>
    <w:p w:rsidR="00F96BFB" w:rsidRPr="00F96BFB" w:rsidRDefault="00F96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E73B1E" w:rsidRPr="00F96BFB" w:rsidRDefault="00334020">
      <w:pPr>
        <w:rPr>
          <w:rFonts w:ascii="Times New Roman" w:hAnsi="Times New Roman" w:cs="Times New Roman"/>
          <w:b/>
          <w:sz w:val="28"/>
          <w:szCs w:val="28"/>
        </w:rPr>
      </w:pPr>
      <w:r w:rsidRPr="00F96BFB">
        <w:rPr>
          <w:rFonts w:ascii="Times New Roman" w:hAnsi="Times New Roman" w:cs="Times New Roman"/>
          <w:b/>
          <w:sz w:val="28"/>
          <w:szCs w:val="28"/>
        </w:rPr>
        <w:t>Kőkemény anyagok- Az atomrácsos kristályok</w:t>
      </w:r>
    </w:p>
    <w:p w:rsidR="00334020" w:rsidRPr="00334020" w:rsidRDefault="00334020">
      <w:pPr>
        <w:rPr>
          <w:rFonts w:ascii="Times New Roman" w:hAnsi="Times New Roman" w:cs="Times New Roman"/>
          <w:sz w:val="24"/>
          <w:szCs w:val="24"/>
        </w:rPr>
      </w:pPr>
      <w:r w:rsidRPr="00334020">
        <w:rPr>
          <w:rFonts w:ascii="Times New Roman" w:hAnsi="Times New Roman" w:cs="Times New Roman"/>
          <w:sz w:val="24"/>
          <w:szCs w:val="24"/>
        </w:rPr>
        <w:t>Azokat az anyagokat, amelyekben elvileg végtelenül sok atom kapcsolódik össze erős kovalens kötéssel, atomrácsos kristályoknak nevezzük.</w:t>
      </w:r>
    </w:p>
    <w:p w:rsidR="00334020" w:rsidRPr="00334020" w:rsidRDefault="00334020">
      <w:pPr>
        <w:rPr>
          <w:rFonts w:ascii="Times New Roman" w:hAnsi="Times New Roman" w:cs="Times New Roman"/>
          <w:sz w:val="24"/>
          <w:szCs w:val="24"/>
        </w:rPr>
      </w:pPr>
      <w:r w:rsidRPr="00334020">
        <w:rPr>
          <w:rFonts w:ascii="Times New Roman" w:hAnsi="Times New Roman" w:cs="Times New Roman"/>
          <w:sz w:val="24"/>
          <w:szCs w:val="24"/>
        </w:rPr>
        <w:t>A gyémánt atomrácsát szénatomok, a kvarcét szillícium- és oxigénatomok építik fel.</w:t>
      </w:r>
    </w:p>
    <w:p w:rsidR="00334020" w:rsidRPr="00334020" w:rsidRDefault="00334020">
      <w:pPr>
        <w:rPr>
          <w:rFonts w:ascii="Times New Roman" w:hAnsi="Times New Roman" w:cs="Times New Roman"/>
          <w:sz w:val="24"/>
          <w:szCs w:val="24"/>
        </w:rPr>
      </w:pPr>
      <w:r w:rsidRPr="00334020">
        <w:rPr>
          <w:rFonts w:ascii="Times New Roman" w:hAnsi="Times New Roman" w:cs="Times New Roman"/>
          <w:sz w:val="24"/>
          <w:szCs w:val="24"/>
        </w:rPr>
        <w:t>Mindkettő nagy keménységű, magas olvadáspontú, oldhatatlan, kémiailag ellenálló anyag.</w:t>
      </w:r>
    </w:p>
    <w:p w:rsidR="00334020" w:rsidRDefault="00334020">
      <w:pPr>
        <w:rPr>
          <w:rFonts w:ascii="Times New Roman" w:hAnsi="Times New Roman" w:cs="Times New Roman"/>
          <w:sz w:val="24"/>
          <w:szCs w:val="24"/>
        </w:rPr>
      </w:pPr>
      <w:r w:rsidRPr="00334020">
        <w:rPr>
          <w:rFonts w:ascii="Times New Roman" w:hAnsi="Times New Roman" w:cs="Times New Roman"/>
          <w:sz w:val="24"/>
          <w:szCs w:val="24"/>
        </w:rPr>
        <w:t>A grafit sötét színe, jó elektromos vezetése és puhasága a réteges szerkezetének és a rétegek mentén szabályosan elmozduló elektronfelhőnek tulajdonítható.</w:t>
      </w:r>
    </w:p>
    <w:p w:rsidR="00DE3F53" w:rsidRPr="00334020" w:rsidRDefault="00DE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Mf:72.old.1. 73.old. 2. 3.szorgalmi 4.</w:t>
      </w:r>
      <w:bookmarkStart w:id="0" w:name="_GoBack"/>
      <w:bookmarkEnd w:id="0"/>
    </w:p>
    <w:sectPr w:rsidR="00DE3F53" w:rsidRPr="0033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20"/>
    <w:rsid w:val="00334020"/>
    <w:rsid w:val="00DE3F53"/>
    <w:rsid w:val="00E73B1E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0C4E"/>
  <w15:chartTrackingRefBased/>
  <w15:docId w15:val="{C7B08E0F-7446-4165-B808-574692E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2020-03-13T19:02:00Z</dcterms:created>
  <dcterms:modified xsi:type="dcterms:W3CDTF">2020-03-15T15:49:00Z</dcterms:modified>
</cp:coreProperties>
</file>